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1F46" w14:textId="77777777" w:rsidR="00991321" w:rsidRDefault="00035FB7">
      <w:pPr>
        <w:spacing w:line="276" w:lineRule="auto"/>
        <w:jc w:val="center"/>
        <w:rPr>
          <w:b/>
        </w:rPr>
      </w:pPr>
      <w:r>
        <w:rPr>
          <w:b/>
        </w:rPr>
        <w:t>AVISO DE LICITAÇÃO</w:t>
      </w:r>
    </w:p>
    <w:p w14:paraId="28599134" w14:textId="77777777" w:rsidR="00991321" w:rsidRDefault="00991321">
      <w:pPr>
        <w:spacing w:line="276" w:lineRule="auto"/>
        <w:jc w:val="center"/>
        <w:rPr>
          <w:b/>
        </w:rPr>
      </w:pPr>
    </w:p>
    <w:p w14:paraId="0F244A64" w14:textId="5E8DB581" w:rsidR="00991321" w:rsidRDefault="00035FB7">
      <w:pPr>
        <w:spacing w:line="276" w:lineRule="auto"/>
        <w:jc w:val="center"/>
        <w:rPr>
          <w:b/>
        </w:rPr>
      </w:pPr>
      <w:r>
        <w:rPr>
          <w:b/>
        </w:rPr>
        <w:t xml:space="preserve">PREGÃO ELETRÔNICO N° </w:t>
      </w:r>
      <w:r w:rsidR="00B14B8E">
        <w:rPr>
          <w:b/>
        </w:rPr>
        <w:t>0</w:t>
      </w:r>
      <w:r w:rsidR="00B73EAA">
        <w:rPr>
          <w:b/>
        </w:rPr>
        <w:t>2</w:t>
      </w:r>
      <w:r w:rsidR="0032177F">
        <w:rPr>
          <w:b/>
        </w:rPr>
        <w:t>8</w:t>
      </w:r>
      <w:r w:rsidR="00B14B8E">
        <w:rPr>
          <w:b/>
        </w:rPr>
        <w:t>/202</w:t>
      </w:r>
      <w:r w:rsidR="003B4819">
        <w:rPr>
          <w:b/>
        </w:rPr>
        <w:t>5</w:t>
      </w:r>
      <w:r w:rsidR="004D6A8A">
        <w:rPr>
          <w:b/>
        </w:rPr>
        <w:t xml:space="preserve"> – COMPRAS.GOV 900</w:t>
      </w:r>
      <w:r w:rsidR="00B73EAA">
        <w:rPr>
          <w:b/>
        </w:rPr>
        <w:t>2</w:t>
      </w:r>
      <w:r w:rsidR="0032177F">
        <w:rPr>
          <w:b/>
        </w:rPr>
        <w:t>8</w:t>
      </w:r>
      <w:r w:rsidR="004D6A8A">
        <w:rPr>
          <w:b/>
        </w:rPr>
        <w:t>/202</w:t>
      </w:r>
      <w:r w:rsidR="003B4819">
        <w:rPr>
          <w:b/>
        </w:rPr>
        <w:t>5</w:t>
      </w:r>
    </w:p>
    <w:p w14:paraId="7E469147" w14:textId="77777777" w:rsidR="00991321" w:rsidRDefault="00991321">
      <w:pPr>
        <w:spacing w:line="276" w:lineRule="auto"/>
        <w:rPr>
          <w:b/>
        </w:rPr>
      </w:pPr>
    </w:p>
    <w:tbl>
      <w:tblPr>
        <w:tblW w:w="9283" w:type="dxa"/>
        <w:tblLayout w:type="fixed"/>
        <w:tblLook w:val="04A0" w:firstRow="1" w:lastRow="0" w:firstColumn="1" w:lastColumn="0" w:noHBand="0" w:noVBand="1"/>
      </w:tblPr>
      <w:tblGrid>
        <w:gridCol w:w="9283"/>
      </w:tblGrid>
      <w:tr w:rsidR="00991321" w14:paraId="2D2DB327" w14:textId="77777777">
        <w:trPr>
          <w:trHeight w:val="385"/>
        </w:trPr>
        <w:tc>
          <w:tcPr>
            <w:tcW w:w="9283" w:type="dxa"/>
          </w:tcPr>
          <w:p w14:paraId="74403E69" w14:textId="5600C6F3" w:rsidR="00991321" w:rsidRDefault="00035FB7">
            <w:pPr>
              <w:tabs>
                <w:tab w:val="left" w:pos="4536"/>
              </w:tabs>
              <w:jc w:val="both"/>
              <w:rPr>
                <w:rFonts w:eastAsia="Calibri"/>
                <w:lang w:eastAsia="en-US"/>
              </w:rPr>
            </w:pPr>
            <w:bookmarkStart w:id="0" w:name="_Hlk174428668"/>
            <w:bookmarkStart w:id="1" w:name="_Hlk163454829"/>
            <w:r>
              <w:rPr>
                <w:b/>
              </w:rPr>
              <w:t>OBJETO:</w:t>
            </w:r>
            <w:r>
              <w:t xml:space="preserve"> </w:t>
            </w:r>
            <w:r w:rsidR="00D94D7C" w:rsidRPr="00D94D7C">
              <w:rPr>
                <w:color w:val="000000"/>
              </w:rPr>
              <w:t xml:space="preserve">Registro de preços para </w:t>
            </w:r>
            <w:r w:rsidR="0032177F">
              <w:rPr>
                <w:color w:val="000000"/>
              </w:rPr>
              <w:t>a</w:t>
            </w:r>
            <w:r w:rsidR="0032177F" w:rsidRPr="0032177F">
              <w:rPr>
                <w:color w:val="000000"/>
              </w:rPr>
              <w:t>quisição de gêneros alimentícios destinados ao abastecimento da merenda escolar da rede municipal de ensino de Brasiléia/AC, no âmbito do Programa Nacional de Alimentação Escolar – PNAE, em conformidade com as diretrizes e normas estabelecidas pelo Fundo Nacional de Desenvolvimento da Educação – FNDE.</w:t>
            </w:r>
          </w:p>
          <w:p w14:paraId="5FA73874" w14:textId="77777777" w:rsidR="00991321" w:rsidRDefault="00991321">
            <w:pPr>
              <w:tabs>
                <w:tab w:val="left" w:pos="4536"/>
              </w:tabs>
              <w:jc w:val="both"/>
              <w:rPr>
                <w:rFonts w:eastAsia="Calibri"/>
                <w:lang w:eastAsia="en-US"/>
              </w:rPr>
            </w:pPr>
          </w:p>
        </w:tc>
      </w:tr>
    </w:tbl>
    <w:p w14:paraId="4D3EA00E" w14:textId="5971BFA9" w:rsidR="00991321" w:rsidRDefault="00035FB7">
      <w:pPr>
        <w:tabs>
          <w:tab w:val="left" w:pos="4536"/>
        </w:tabs>
        <w:jc w:val="both"/>
      </w:pPr>
      <w:bookmarkStart w:id="2" w:name="_Hlk122604522"/>
      <w:bookmarkStart w:id="3" w:name="_Hlk122008474"/>
      <w:r>
        <w:t xml:space="preserve">Data da Abertura: </w:t>
      </w:r>
      <w:r w:rsidR="0032177F">
        <w:t>16</w:t>
      </w:r>
      <w:r>
        <w:t xml:space="preserve"> de </w:t>
      </w:r>
      <w:r w:rsidR="0032177F">
        <w:t>março</w:t>
      </w:r>
      <w:r w:rsidR="001914F1">
        <w:t xml:space="preserve"> </w:t>
      </w:r>
      <w:r>
        <w:t>de 202</w:t>
      </w:r>
      <w:r w:rsidR="00D94D7C">
        <w:t>6</w:t>
      </w:r>
      <w:r>
        <w:t xml:space="preserve">, às </w:t>
      </w:r>
      <w:r w:rsidR="00B14B8E">
        <w:t>09</w:t>
      </w:r>
      <w:r>
        <w:t>h30min (horário de Brasília).</w:t>
      </w:r>
    </w:p>
    <w:p w14:paraId="4B0A2EC9" w14:textId="77777777" w:rsidR="00B14B8E" w:rsidRDefault="00B14B8E">
      <w:pPr>
        <w:tabs>
          <w:tab w:val="left" w:pos="4536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96"/>
      </w:tblGrid>
      <w:tr w:rsidR="00991321" w14:paraId="6B908BDA" w14:textId="77777777">
        <w:trPr>
          <w:trHeight w:val="130"/>
        </w:trPr>
        <w:tc>
          <w:tcPr>
            <w:tcW w:w="9296" w:type="dxa"/>
          </w:tcPr>
          <w:p w14:paraId="768F1E76" w14:textId="1334FC52" w:rsidR="00991321" w:rsidRDefault="00035FB7" w:rsidP="00D94D7C">
            <w:pPr>
              <w:tabs>
                <w:tab w:val="left" w:pos="4536"/>
              </w:tabs>
              <w:jc w:val="both"/>
            </w:pPr>
            <w:r>
              <w:t xml:space="preserve">O Edital e seus anexos encontram-se a disposição dos interessados para consulta a partir do dia </w:t>
            </w:r>
            <w:r w:rsidR="0032177F">
              <w:t>02/03</w:t>
            </w:r>
            <w:r w:rsidR="003B4819">
              <w:t>/202</w:t>
            </w:r>
            <w:r w:rsidR="00D94D7C">
              <w:t>6</w:t>
            </w:r>
            <w:r>
              <w:t xml:space="preserve"> nos seguintes endereços eletrônicos: </w:t>
            </w:r>
            <w:r w:rsidR="007C63D2">
              <w:t xml:space="preserve"> </w:t>
            </w:r>
            <w:hyperlink r:id="rId7" w:history="1">
              <w:r w:rsidR="007C63D2" w:rsidRPr="00785042">
                <w:rPr>
                  <w:rStyle w:val="Hyperlink"/>
                </w:rPr>
                <w:t>https://externo.tceac.tc.br/portaldaslicitacoes/menu/</w:t>
              </w:r>
            </w:hyperlink>
            <w:r w:rsidR="007C63D2">
              <w:t>,</w:t>
            </w:r>
            <w:r>
              <w:t xml:space="preserve"> </w:t>
            </w:r>
            <w:bookmarkEnd w:id="2"/>
            <w:r>
              <w:fldChar w:fldCharType="begin"/>
            </w:r>
            <w:r>
              <w:instrText xml:space="preserve"> HYPERLINK "https://www.gov.br/compras/pt-br" </w:instrText>
            </w:r>
            <w:r>
              <w:fldChar w:fldCharType="separate"/>
            </w:r>
            <w:r>
              <w:rPr>
                <w:rStyle w:val="Hyperlink"/>
              </w:rPr>
              <w:t>https://www.gov.br/compras/pt-br</w:t>
            </w:r>
            <w:r>
              <w:fldChar w:fldCharType="end"/>
            </w:r>
            <w:r w:rsidR="00D94D7C">
              <w:t xml:space="preserve">, </w:t>
            </w:r>
            <w:hyperlink r:id="rId8" w:history="1">
              <w:r w:rsidR="00D94D7C">
                <w:rPr>
                  <w:rStyle w:val="Hyperlink"/>
                </w:rPr>
                <w:t>Portal Nacional de Contratações Públicas - PNCP</w:t>
              </w:r>
            </w:hyperlink>
            <w:r w:rsidR="007C63D2">
              <w:t xml:space="preserve"> e </w:t>
            </w:r>
            <w:r>
              <w:t xml:space="preserve"> </w:t>
            </w:r>
            <w:hyperlink r:id="rId9" w:history="1">
              <w:r w:rsidR="007C63D2" w:rsidRPr="00785042">
                <w:rPr>
                  <w:rStyle w:val="Hyperlink"/>
                </w:rPr>
                <w:t>https://www.brasileia.ac.gov.br/</w:t>
              </w:r>
            </w:hyperlink>
            <w:r w:rsidR="007C63D2">
              <w:t xml:space="preserve">. </w:t>
            </w:r>
          </w:p>
        </w:tc>
      </w:tr>
      <w:bookmarkEnd w:id="3"/>
    </w:tbl>
    <w:p w14:paraId="2352151F" w14:textId="77777777" w:rsidR="00991321" w:rsidRDefault="00991321">
      <w:pPr>
        <w:tabs>
          <w:tab w:val="left" w:pos="4536"/>
        </w:tabs>
        <w:jc w:val="both"/>
      </w:pPr>
    </w:p>
    <w:p w14:paraId="1F010188" w14:textId="77777777" w:rsidR="00991321" w:rsidRDefault="00991321">
      <w:pPr>
        <w:tabs>
          <w:tab w:val="left" w:pos="4536"/>
        </w:tabs>
        <w:jc w:val="right"/>
      </w:pPr>
    </w:p>
    <w:p w14:paraId="04A48BE3" w14:textId="3FEDC8DB" w:rsidR="00991321" w:rsidRDefault="00035FB7">
      <w:pPr>
        <w:tabs>
          <w:tab w:val="left" w:pos="4536"/>
        </w:tabs>
        <w:jc w:val="right"/>
      </w:pPr>
      <w:r>
        <w:t xml:space="preserve">Brasiléia/AC, </w:t>
      </w:r>
      <w:r w:rsidR="0032177F">
        <w:t>02</w:t>
      </w:r>
      <w:r>
        <w:t xml:space="preserve"> de </w:t>
      </w:r>
      <w:r w:rsidR="0032177F">
        <w:t>março</w:t>
      </w:r>
      <w:r>
        <w:t xml:space="preserve"> de 202</w:t>
      </w:r>
      <w:r w:rsidR="00D94D7C">
        <w:t>6</w:t>
      </w:r>
      <w:r>
        <w:t>.</w:t>
      </w:r>
      <w:bookmarkEnd w:id="0"/>
    </w:p>
    <w:bookmarkEnd w:id="1"/>
    <w:p w14:paraId="37972FE6" w14:textId="77777777" w:rsidR="00991321" w:rsidRDefault="00035FB7">
      <w:pPr>
        <w:tabs>
          <w:tab w:val="left" w:pos="3480"/>
        </w:tabs>
      </w:pPr>
      <w:r>
        <w:tab/>
      </w:r>
    </w:p>
    <w:p w14:paraId="3E155961" w14:textId="77777777" w:rsidR="00991321" w:rsidRDefault="00991321">
      <w:pPr>
        <w:jc w:val="center"/>
      </w:pPr>
    </w:p>
    <w:p w14:paraId="2902FAFB" w14:textId="77777777" w:rsidR="00DE527D" w:rsidRDefault="00DE527D">
      <w:pPr>
        <w:jc w:val="center"/>
      </w:pPr>
    </w:p>
    <w:p w14:paraId="5412BB60" w14:textId="77777777" w:rsidR="00991321" w:rsidRDefault="00991321">
      <w:pPr>
        <w:jc w:val="center"/>
        <w:rPr>
          <w:b/>
        </w:rPr>
      </w:pPr>
    </w:p>
    <w:p w14:paraId="6DAB233F" w14:textId="77777777" w:rsidR="00991321" w:rsidRDefault="00035FB7">
      <w:pPr>
        <w:jc w:val="center"/>
        <w:rPr>
          <w:b/>
        </w:rPr>
      </w:pPr>
      <w:r>
        <w:rPr>
          <w:b/>
        </w:rPr>
        <w:t>Thaísa Batista Monteiro Pontes</w:t>
      </w:r>
    </w:p>
    <w:p w14:paraId="597C4714" w14:textId="11691A0C" w:rsidR="00991321" w:rsidRDefault="00035FB7" w:rsidP="00D94D7C">
      <w:pPr>
        <w:jc w:val="center"/>
      </w:pPr>
      <w:r>
        <w:t>Pregoeira</w:t>
      </w:r>
    </w:p>
    <w:sectPr w:rsidR="00991321" w:rsidSect="003B4819">
      <w:headerReference w:type="default" r:id="rId10"/>
      <w:footerReference w:type="default" r:id="rId11"/>
      <w:pgSz w:w="11906" w:h="16838"/>
      <w:pgMar w:top="1417" w:right="1416" w:bottom="1417" w:left="1701" w:header="283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7129" w14:textId="77777777" w:rsidR="009E2885" w:rsidRDefault="009E2885">
      <w:r>
        <w:separator/>
      </w:r>
    </w:p>
  </w:endnote>
  <w:endnote w:type="continuationSeparator" w:id="0">
    <w:p w14:paraId="2DCDFF0A" w14:textId="77777777" w:rsidR="009E2885" w:rsidRDefault="009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67D4" w14:textId="77777777" w:rsidR="003B4819" w:rsidRDefault="003B4819" w:rsidP="003B4819">
    <w:pPr>
      <w:pBdr>
        <w:bottom w:val="single" w:sz="12" w:space="1" w:color="auto"/>
      </w:pBdr>
      <w:tabs>
        <w:tab w:val="left" w:pos="720"/>
      </w:tabs>
    </w:pPr>
  </w:p>
  <w:p w14:paraId="2D2CEDFC" w14:textId="77777777" w:rsidR="003B4819" w:rsidRPr="00D86A5F" w:rsidRDefault="003B4819" w:rsidP="003B4819">
    <w:pPr>
      <w:pStyle w:val="SemEspaamento"/>
      <w:rPr>
        <w:sz w:val="18"/>
      </w:rPr>
    </w:pPr>
    <w:r>
      <w:rPr>
        <w:noProof/>
        <w:sz w:val="18"/>
        <w:lang w:eastAsia="pt-BR"/>
      </w:rPr>
      <w:drawing>
        <wp:anchor distT="0" distB="0" distL="114300" distR="114300" simplePos="0" relativeHeight="251665408" behindDoc="1" locked="0" layoutInCell="1" allowOverlap="1" wp14:anchorId="005DF974" wp14:editId="3037823A">
          <wp:simplePos x="0" y="0"/>
          <wp:positionH relativeFrom="column">
            <wp:posOffset>3598545</wp:posOffset>
          </wp:positionH>
          <wp:positionV relativeFrom="paragraph">
            <wp:posOffset>43815</wp:posOffset>
          </wp:positionV>
          <wp:extent cx="2026920" cy="5575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A5F">
      <w:rPr>
        <w:sz w:val="18"/>
      </w:rPr>
      <w:t>Av. Prefeito Rolando Moreira</w:t>
    </w:r>
    <w:r>
      <w:rPr>
        <w:sz w:val="18"/>
      </w:rPr>
      <w:t xml:space="preserve"> 198, Centro</w:t>
    </w:r>
  </w:p>
  <w:p w14:paraId="2FB29857" w14:textId="77777777" w:rsidR="003B4819" w:rsidRPr="00D86A5F" w:rsidRDefault="003B4819" w:rsidP="003B4819">
    <w:pPr>
      <w:pStyle w:val="SemEspaamento"/>
      <w:rPr>
        <w:sz w:val="18"/>
      </w:rPr>
    </w:pPr>
    <w:r w:rsidRPr="00D86A5F">
      <w:rPr>
        <w:sz w:val="18"/>
      </w:rPr>
      <w:t>(68) 3546-4402 /3546-5501 –</w:t>
    </w:r>
    <w:r>
      <w:rPr>
        <w:sz w:val="18"/>
      </w:rPr>
      <w:t xml:space="preserve"> CNPJ</w:t>
    </w:r>
    <w:r w:rsidRPr="00D86A5F">
      <w:rPr>
        <w:sz w:val="18"/>
      </w:rPr>
      <w:t xml:space="preserve"> 04.508.933/0001-45</w:t>
    </w:r>
  </w:p>
  <w:p w14:paraId="718B197E" w14:textId="40B7FBE8" w:rsidR="003B4819" w:rsidRDefault="003B4819" w:rsidP="003B4819">
    <w:pPr>
      <w:pStyle w:val="SemEspaamento"/>
      <w:tabs>
        <w:tab w:val="left" w:pos="5245"/>
        <w:tab w:val="left" w:pos="8504"/>
      </w:tabs>
      <w:rPr>
        <w:sz w:val="18"/>
      </w:rPr>
    </w:pPr>
    <w:r w:rsidRPr="00D86A5F">
      <w:rPr>
        <w:sz w:val="18"/>
      </w:rPr>
      <w:t xml:space="preserve">Email: </w:t>
    </w:r>
    <w:hyperlink r:id="rId2" w:history="1">
      <w:r w:rsidRPr="00B23E50">
        <w:rPr>
          <w:rStyle w:val="Hyperlink"/>
          <w:sz w:val="18"/>
        </w:rPr>
        <w:t>cpl@brasileia.ac.gov.br</w:t>
      </w:r>
    </w:hyperlink>
    <w:r>
      <w:rPr>
        <w:sz w:val="18"/>
      </w:rPr>
      <w:t xml:space="preserve"> </w:t>
    </w:r>
    <w:r w:rsidRPr="00D86A5F">
      <w:rPr>
        <w:sz w:val="24"/>
      </w:rPr>
      <w:t xml:space="preserve"> </w:t>
    </w:r>
    <w:r w:rsidRPr="00D86A5F">
      <w:rPr>
        <w:sz w:val="18"/>
      </w:rPr>
      <w:t>CEP 69932-000 – Brasileia- Acre</w:t>
    </w:r>
    <w:r>
      <w:rPr>
        <w:sz w:val="18"/>
      </w:rPr>
      <w:t xml:space="preserve">      </w:t>
    </w:r>
  </w:p>
  <w:p w14:paraId="141460BF" w14:textId="77777777" w:rsidR="00991321" w:rsidRDefault="00991321">
    <w:pPr>
      <w:pStyle w:val="Rodap"/>
      <w:tabs>
        <w:tab w:val="left" w:pos="1323"/>
      </w:tabs>
      <w:ind w:left="-284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F96D" w14:textId="77777777" w:rsidR="009E2885" w:rsidRDefault="009E2885">
      <w:r>
        <w:separator/>
      </w:r>
    </w:p>
  </w:footnote>
  <w:footnote w:type="continuationSeparator" w:id="0">
    <w:p w14:paraId="52AD01B3" w14:textId="77777777" w:rsidR="009E2885" w:rsidRDefault="009E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1139" w:type="dxa"/>
      <w:tblLook w:val="04A0" w:firstRow="1" w:lastRow="0" w:firstColumn="1" w:lastColumn="0" w:noHBand="0" w:noVBand="1"/>
    </w:tblPr>
    <w:tblGrid>
      <w:gridCol w:w="2127"/>
      <w:gridCol w:w="6378"/>
      <w:gridCol w:w="2127"/>
    </w:tblGrid>
    <w:tr w:rsidR="00991321" w14:paraId="0F0DA809" w14:textId="77777777">
      <w:trPr>
        <w:trHeight w:val="1686"/>
      </w:trPr>
      <w:tc>
        <w:tcPr>
          <w:tcW w:w="2127" w:type="dxa"/>
        </w:tcPr>
        <w:p w14:paraId="59457052" w14:textId="77777777" w:rsidR="00991321" w:rsidRDefault="00035FB7">
          <w:pPr>
            <w:pStyle w:val="Cabealho"/>
            <w:ind w:firstLine="175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9BD312B" wp14:editId="6A1429C4">
                <wp:simplePos x="0" y="0"/>
                <wp:positionH relativeFrom="column">
                  <wp:posOffset>156210</wp:posOffset>
                </wp:positionH>
                <wp:positionV relativeFrom="paragraph">
                  <wp:posOffset>83820</wp:posOffset>
                </wp:positionV>
                <wp:extent cx="882650" cy="929005"/>
                <wp:effectExtent l="0" t="0" r="0" b="0"/>
                <wp:wrapNone/>
                <wp:docPr id="88" name="Imagem 88" descr="Resultado de imagem para brasão brasile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Imagem 88" descr="Resultado de imagem para brasão brasile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65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8" w:type="dxa"/>
        </w:tcPr>
        <w:p w14:paraId="57F2EC47" w14:textId="77777777" w:rsidR="00991321" w:rsidRDefault="00991321">
          <w:pPr>
            <w:jc w:val="center"/>
            <w:rPr>
              <w:rFonts w:ascii="Arial" w:hAnsi="Arial" w:cs="Arial"/>
              <w:b/>
            </w:rPr>
          </w:pPr>
        </w:p>
        <w:p w14:paraId="1D5F4E9D" w14:textId="77777777" w:rsidR="00991321" w:rsidRDefault="00991321">
          <w:pPr>
            <w:jc w:val="center"/>
            <w:rPr>
              <w:rFonts w:ascii="Arial" w:hAnsi="Arial" w:cs="Arial"/>
              <w:b/>
            </w:rPr>
          </w:pPr>
        </w:p>
        <w:p w14:paraId="6C57A94F" w14:textId="77777777" w:rsidR="00991321" w:rsidRDefault="00035FB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ESTADO DO ACRE</w:t>
          </w:r>
        </w:p>
        <w:p w14:paraId="7A073874" w14:textId="77777777" w:rsidR="00991321" w:rsidRDefault="00035FB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PREFEITURA MUNICIPAL DE BRASILEIA</w:t>
          </w:r>
        </w:p>
        <w:p w14:paraId="020DA49E" w14:textId="36256A67" w:rsidR="00991321" w:rsidRDefault="00035FB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COMISSÃO </w:t>
          </w:r>
          <w:r w:rsidR="00B14B8E">
            <w:rPr>
              <w:rFonts w:ascii="Arial" w:hAnsi="Arial" w:cs="Arial"/>
              <w:b/>
            </w:rPr>
            <w:t>DE CONTRATAÇÃO</w:t>
          </w:r>
        </w:p>
        <w:p w14:paraId="6070F938" w14:textId="77777777" w:rsidR="00991321" w:rsidRDefault="00991321">
          <w:pPr>
            <w:rPr>
              <w:b/>
              <w:bCs/>
            </w:rPr>
          </w:pPr>
        </w:p>
      </w:tc>
      <w:tc>
        <w:tcPr>
          <w:tcW w:w="2127" w:type="dxa"/>
        </w:tcPr>
        <w:p w14:paraId="6915BF8C" w14:textId="77777777" w:rsidR="00991321" w:rsidRDefault="00035FB7">
          <w:pPr>
            <w:spacing w:after="120"/>
            <w:ind w:right="-124"/>
            <w:rPr>
              <w:sz w:val="18"/>
              <w:szCs w:val="18"/>
            </w:rPr>
          </w:pPr>
          <w:r>
            <w:rPr>
              <w:rFonts w:ascii="Calibri Light" w:hAnsi="Calibri Light" w:cs="Arial"/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22933AD1" wp14:editId="05442C03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1064895" cy="1043305"/>
                <wp:effectExtent l="0" t="0" r="1905" b="4445"/>
                <wp:wrapNone/>
                <wp:docPr id="89" name="Imagem 89" descr="CARIMBO c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m 89" descr="CARIMBO c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028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262456A" w14:textId="77777777" w:rsidR="00991321" w:rsidRDefault="00991321"/>
      </w:tc>
    </w:tr>
  </w:tbl>
  <w:p w14:paraId="19F4216A" w14:textId="77777777" w:rsidR="00991321" w:rsidRDefault="009913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9F4"/>
    <w:rsid w:val="00013D39"/>
    <w:rsid w:val="000149B2"/>
    <w:rsid w:val="000319E7"/>
    <w:rsid w:val="00035FB7"/>
    <w:rsid w:val="00036E03"/>
    <w:rsid w:val="000401DE"/>
    <w:rsid w:val="00054919"/>
    <w:rsid w:val="0005518B"/>
    <w:rsid w:val="00057EEB"/>
    <w:rsid w:val="000649D6"/>
    <w:rsid w:val="00066A40"/>
    <w:rsid w:val="000A79C2"/>
    <w:rsid w:val="000B33A5"/>
    <w:rsid w:val="000C3A90"/>
    <w:rsid w:val="000D184B"/>
    <w:rsid w:val="000D29C2"/>
    <w:rsid w:val="000E07FB"/>
    <w:rsid w:val="000F44F1"/>
    <w:rsid w:val="00120515"/>
    <w:rsid w:val="001314AE"/>
    <w:rsid w:val="00132D0E"/>
    <w:rsid w:val="0014101B"/>
    <w:rsid w:val="00154D2D"/>
    <w:rsid w:val="00164A04"/>
    <w:rsid w:val="001735B5"/>
    <w:rsid w:val="00175406"/>
    <w:rsid w:val="0018417F"/>
    <w:rsid w:val="001914F1"/>
    <w:rsid w:val="00194777"/>
    <w:rsid w:val="00194817"/>
    <w:rsid w:val="001A0CC9"/>
    <w:rsid w:val="001A6F61"/>
    <w:rsid w:val="001B0BAD"/>
    <w:rsid w:val="001B3EDE"/>
    <w:rsid w:val="001B5803"/>
    <w:rsid w:val="001C0635"/>
    <w:rsid w:val="001C5047"/>
    <w:rsid w:val="001C5697"/>
    <w:rsid w:val="001D1BB7"/>
    <w:rsid w:val="001D1CF2"/>
    <w:rsid w:val="001D5853"/>
    <w:rsid w:val="001E274B"/>
    <w:rsid w:val="001F3BEF"/>
    <w:rsid w:val="001F476D"/>
    <w:rsid w:val="001F632C"/>
    <w:rsid w:val="001F7429"/>
    <w:rsid w:val="002025D1"/>
    <w:rsid w:val="002065AF"/>
    <w:rsid w:val="002141CC"/>
    <w:rsid w:val="00221253"/>
    <w:rsid w:val="00227A49"/>
    <w:rsid w:val="002447EC"/>
    <w:rsid w:val="00247AD6"/>
    <w:rsid w:val="00257BA9"/>
    <w:rsid w:val="00260AF6"/>
    <w:rsid w:val="00262180"/>
    <w:rsid w:val="00266410"/>
    <w:rsid w:val="00266E32"/>
    <w:rsid w:val="0027051D"/>
    <w:rsid w:val="002746CB"/>
    <w:rsid w:val="002866E4"/>
    <w:rsid w:val="002A4526"/>
    <w:rsid w:val="002A66A5"/>
    <w:rsid w:val="002B26F9"/>
    <w:rsid w:val="002B4EE6"/>
    <w:rsid w:val="002B57D9"/>
    <w:rsid w:val="002C36FF"/>
    <w:rsid w:val="002C3970"/>
    <w:rsid w:val="002C54EC"/>
    <w:rsid w:val="002D22ED"/>
    <w:rsid w:val="002D613E"/>
    <w:rsid w:val="002E0803"/>
    <w:rsid w:val="002E1CEA"/>
    <w:rsid w:val="002E4260"/>
    <w:rsid w:val="002F066A"/>
    <w:rsid w:val="00313310"/>
    <w:rsid w:val="0032177F"/>
    <w:rsid w:val="00321D32"/>
    <w:rsid w:val="0033676A"/>
    <w:rsid w:val="00360D50"/>
    <w:rsid w:val="00361233"/>
    <w:rsid w:val="00361DE2"/>
    <w:rsid w:val="00364E9E"/>
    <w:rsid w:val="00365CB9"/>
    <w:rsid w:val="00374F17"/>
    <w:rsid w:val="00375CCF"/>
    <w:rsid w:val="003809C1"/>
    <w:rsid w:val="003851E6"/>
    <w:rsid w:val="00390431"/>
    <w:rsid w:val="00391E05"/>
    <w:rsid w:val="0039554C"/>
    <w:rsid w:val="003A32C9"/>
    <w:rsid w:val="003B3CA2"/>
    <w:rsid w:val="003B4819"/>
    <w:rsid w:val="003C214C"/>
    <w:rsid w:val="003C280E"/>
    <w:rsid w:val="003C2FFF"/>
    <w:rsid w:val="003C6CC1"/>
    <w:rsid w:val="003E1631"/>
    <w:rsid w:val="003E199A"/>
    <w:rsid w:val="003F51D7"/>
    <w:rsid w:val="003F5E1B"/>
    <w:rsid w:val="003F7626"/>
    <w:rsid w:val="004033E1"/>
    <w:rsid w:val="00423DBE"/>
    <w:rsid w:val="00431882"/>
    <w:rsid w:val="0044218C"/>
    <w:rsid w:val="004463F5"/>
    <w:rsid w:val="004518E2"/>
    <w:rsid w:val="0046008D"/>
    <w:rsid w:val="00461DD4"/>
    <w:rsid w:val="0046537F"/>
    <w:rsid w:val="00474C68"/>
    <w:rsid w:val="00480653"/>
    <w:rsid w:val="00485688"/>
    <w:rsid w:val="00490860"/>
    <w:rsid w:val="004A26A8"/>
    <w:rsid w:val="004A2EA1"/>
    <w:rsid w:val="004A64E4"/>
    <w:rsid w:val="004B137F"/>
    <w:rsid w:val="004D599E"/>
    <w:rsid w:val="004D6A8A"/>
    <w:rsid w:val="004F06DF"/>
    <w:rsid w:val="004F2513"/>
    <w:rsid w:val="00506167"/>
    <w:rsid w:val="0051089D"/>
    <w:rsid w:val="005135BE"/>
    <w:rsid w:val="00520550"/>
    <w:rsid w:val="00521091"/>
    <w:rsid w:val="00534EA0"/>
    <w:rsid w:val="005373ED"/>
    <w:rsid w:val="00546097"/>
    <w:rsid w:val="005463DB"/>
    <w:rsid w:val="0056004D"/>
    <w:rsid w:val="0056501D"/>
    <w:rsid w:val="0057328E"/>
    <w:rsid w:val="00581560"/>
    <w:rsid w:val="005843FD"/>
    <w:rsid w:val="00591FCE"/>
    <w:rsid w:val="005B2098"/>
    <w:rsid w:val="005B3147"/>
    <w:rsid w:val="005C337C"/>
    <w:rsid w:val="005D6584"/>
    <w:rsid w:val="005E11AD"/>
    <w:rsid w:val="005F0DDF"/>
    <w:rsid w:val="0060597B"/>
    <w:rsid w:val="0060694C"/>
    <w:rsid w:val="00611D56"/>
    <w:rsid w:val="00613423"/>
    <w:rsid w:val="006173D3"/>
    <w:rsid w:val="00630BB2"/>
    <w:rsid w:val="006319F4"/>
    <w:rsid w:val="006323FC"/>
    <w:rsid w:val="00634F78"/>
    <w:rsid w:val="006441D7"/>
    <w:rsid w:val="00650625"/>
    <w:rsid w:val="00657A57"/>
    <w:rsid w:val="0066396F"/>
    <w:rsid w:val="00665AFA"/>
    <w:rsid w:val="00673599"/>
    <w:rsid w:val="00676138"/>
    <w:rsid w:val="00681DF0"/>
    <w:rsid w:val="00685D5A"/>
    <w:rsid w:val="00686C2C"/>
    <w:rsid w:val="006926E8"/>
    <w:rsid w:val="006A0353"/>
    <w:rsid w:val="006C46FA"/>
    <w:rsid w:val="006C6CBA"/>
    <w:rsid w:val="006C7F4E"/>
    <w:rsid w:val="006F0EDD"/>
    <w:rsid w:val="006F1112"/>
    <w:rsid w:val="006F5809"/>
    <w:rsid w:val="00701FB3"/>
    <w:rsid w:val="00703C43"/>
    <w:rsid w:val="007040D8"/>
    <w:rsid w:val="00711605"/>
    <w:rsid w:val="007333A1"/>
    <w:rsid w:val="00734646"/>
    <w:rsid w:val="00737E69"/>
    <w:rsid w:val="007553F1"/>
    <w:rsid w:val="00773695"/>
    <w:rsid w:val="007760C9"/>
    <w:rsid w:val="007A0334"/>
    <w:rsid w:val="007A0865"/>
    <w:rsid w:val="007A28FC"/>
    <w:rsid w:val="007A3BF1"/>
    <w:rsid w:val="007B28EF"/>
    <w:rsid w:val="007C4ED1"/>
    <w:rsid w:val="007C63D2"/>
    <w:rsid w:val="007E1142"/>
    <w:rsid w:val="007E2601"/>
    <w:rsid w:val="007F144C"/>
    <w:rsid w:val="007F4C14"/>
    <w:rsid w:val="00814AAF"/>
    <w:rsid w:val="00817FBF"/>
    <w:rsid w:val="00826B34"/>
    <w:rsid w:val="00831EE7"/>
    <w:rsid w:val="00834149"/>
    <w:rsid w:val="00834240"/>
    <w:rsid w:val="00841BD1"/>
    <w:rsid w:val="00860174"/>
    <w:rsid w:val="0086689E"/>
    <w:rsid w:val="00876B26"/>
    <w:rsid w:val="008820B0"/>
    <w:rsid w:val="008840F8"/>
    <w:rsid w:val="008863A1"/>
    <w:rsid w:val="008A1FDD"/>
    <w:rsid w:val="008A3BA3"/>
    <w:rsid w:val="008B4BE8"/>
    <w:rsid w:val="008B56CC"/>
    <w:rsid w:val="008C1F90"/>
    <w:rsid w:val="008C4C21"/>
    <w:rsid w:val="00911B74"/>
    <w:rsid w:val="00923EDD"/>
    <w:rsid w:val="009272A5"/>
    <w:rsid w:val="00942502"/>
    <w:rsid w:val="00943F07"/>
    <w:rsid w:val="0094417A"/>
    <w:rsid w:val="00957DCF"/>
    <w:rsid w:val="00965BAE"/>
    <w:rsid w:val="00973C7B"/>
    <w:rsid w:val="00977C19"/>
    <w:rsid w:val="00980C07"/>
    <w:rsid w:val="00982592"/>
    <w:rsid w:val="009841AA"/>
    <w:rsid w:val="00991321"/>
    <w:rsid w:val="009927FD"/>
    <w:rsid w:val="009B77AA"/>
    <w:rsid w:val="009D798B"/>
    <w:rsid w:val="009E0818"/>
    <w:rsid w:val="009E105A"/>
    <w:rsid w:val="009E107B"/>
    <w:rsid w:val="009E2885"/>
    <w:rsid w:val="009E7585"/>
    <w:rsid w:val="009E7A49"/>
    <w:rsid w:val="009F6AE2"/>
    <w:rsid w:val="00A01D4A"/>
    <w:rsid w:val="00A11092"/>
    <w:rsid w:val="00A12596"/>
    <w:rsid w:val="00A2623E"/>
    <w:rsid w:val="00A36431"/>
    <w:rsid w:val="00A36806"/>
    <w:rsid w:val="00A52B1D"/>
    <w:rsid w:val="00A55FA0"/>
    <w:rsid w:val="00A67FCA"/>
    <w:rsid w:val="00A72451"/>
    <w:rsid w:val="00A76D47"/>
    <w:rsid w:val="00A8772E"/>
    <w:rsid w:val="00A9639E"/>
    <w:rsid w:val="00AA1F7D"/>
    <w:rsid w:val="00AA7B1F"/>
    <w:rsid w:val="00AA7D60"/>
    <w:rsid w:val="00AE05DB"/>
    <w:rsid w:val="00B1318E"/>
    <w:rsid w:val="00B14B8E"/>
    <w:rsid w:val="00B32A35"/>
    <w:rsid w:val="00B32A85"/>
    <w:rsid w:val="00B403DD"/>
    <w:rsid w:val="00B40DBA"/>
    <w:rsid w:val="00B47058"/>
    <w:rsid w:val="00B5166C"/>
    <w:rsid w:val="00B55214"/>
    <w:rsid w:val="00B56CE4"/>
    <w:rsid w:val="00B574CC"/>
    <w:rsid w:val="00B65059"/>
    <w:rsid w:val="00B66D69"/>
    <w:rsid w:val="00B73EAA"/>
    <w:rsid w:val="00B800FA"/>
    <w:rsid w:val="00B8204D"/>
    <w:rsid w:val="00B909A7"/>
    <w:rsid w:val="00BA4021"/>
    <w:rsid w:val="00BA5CFB"/>
    <w:rsid w:val="00BA6907"/>
    <w:rsid w:val="00BB0296"/>
    <w:rsid w:val="00BC4B32"/>
    <w:rsid w:val="00BD53F9"/>
    <w:rsid w:val="00BD5526"/>
    <w:rsid w:val="00BE33DB"/>
    <w:rsid w:val="00BF056B"/>
    <w:rsid w:val="00BF0BB7"/>
    <w:rsid w:val="00BF15FF"/>
    <w:rsid w:val="00BF6FF1"/>
    <w:rsid w:val="00C03BC8"/>
    <w:rsid w:val="00C065EE"/>
    <w:rsid w:val="00C17100"/>
    <w:rsid w:val="00C45CC6"/>
    <w:rsid w:val="00C53E87"/>
    <w:rsid w:val="00C620DD"/>
    <w:rsid w:val="00C6761A"/>
    <w:rsid w:val="00C861FD"/>
    <w:rsid w:val="00C8644D"/>
    <w:rsid w:val="00C93C23"/>
    <w:rsid w:val="00C94656"/>
    <w:rsid w:val="00C94C76"/>
    <w:rsid w:val="00CA04DC"/>
    <w:rsid w:val="00CA1CC9"/>
    <w:rsid w:val="00CA62DB"/>
    <w:rsid w:val="00CB18ED"/>
    <w:rsid w:val="00CB6200"/>
    <w:rsid w:val="00CC15D9"/>
    <w:rsid w:val="00CC2DB6"/>
    <w:rsid w:val="00CD6411"/>
    <w:rsid w:val="00D02B45"/>
    <w:rsid w:val="00D03043"/>
    <w:rsid w:val="00D04172"/>
    <w:rsid w:val="00D04667"/>
    <w:rsid w:val="00D07D44"/>
    <w:rsid w:val="00D24633"/>
    <w:rsid w:val="00D25C0E"/>
    <w:rsid w:val="00D326B4"/>
    <w:rsid w:val="00D37032"/>
    <w:rsid w:val="00D50DD0"/>
    <w:rsid w:val="00D669B9"/>
    <w:rsid w:val="00D81C59"/>
    <w:rsid w:val="00D82085"/>
    <w:rsid w:val="00D90A7B"/>
    <w:rsid w:val="00D92819"/>
    <w:rsid w:val="00D92897"/>
    <w:rsid w:val="00D94D7C"/>
    <w:rsid w:val="00DA44F5"/>
    <w:rsid w:val="00DA5EB1"/>
    <w:rsid w:val="00DC231E"/>
    <w:rsid w:val="00DE3987"/>
    <w:rsid w:val="00DE527D"/>
    <w:rsid w:val="00DE770D"/>
    <w:rsid w:val="00DF1D47"/>
    <w:rsid w:val="00DF2845"/>
    <w:rsid w:val="00E050C2"/>
    <w:rsid w:val="00E06298"/>
    <w:rsid w:val="00E13BBB"/>
    <w:rsid w:val="00E1491D"/>
    <w:rsid w:val="00E2078B"/>
    <w:rsid w:val="00E20970"/>
    <w:rsid w:val="00E30D73"/>
    <w:rsid w:val="00E361FA"/>
    <w:rsid w:val="00E47DF3"/>
    <w:rsid w:val="00E61E94"/>
    <w:rsid w:val="00E64B18"/>
    <w:rsid w:val="00E75198"/>
    <w:rsid w:val="00E80F6E"/>
    <w:rsid w:val="00E8245E"/>
    <w:rsid w:val="00E877A1"/>
    <w:rsid w:val="00E946E7"/>
    <w:rsid w:val="00E95AF0"/>
    <w:rsid w:val="00EA4E08"/>
    <w:rsid w:val="00EA72DB"/>
    <w:rsid w:val="00ED74AA"/>
    <w:rsid w:val="00EF525D"/>
    <w:rsid w:val="00F11776"/>
    <w:rsid w:val="00F20106"/>
    <w:rsid w:val="00F265A1"/>
    <w:rsid w:val="00F3007A"/>
    <w:rsid w:val="00F32FE3"/>
    <w:rsid w:val="00F40A8A"/>
    <w:rsid w:val="00F42873"/>
    <w:rsid w:val="00F45FD7"/>
    <w:rsid w:val="00F53431"/>
    <w:rsid w:val="00F609A3"/>
    <w:rsid w:val="00F81A9A"/>
    <w:rsid w:val="00F82E42"/>
    <w:rsid w:val="00F91B14"/>
    <w:rsid w:val="00FA2842"/>
    <w:rsid w:val="00FA789B"/>
    <w:rsid w:val="00FB0878"/>
    <w:rsid w:val="00FB32A1"/>
    <w:rsid w:val="00FB68A8"/>
    <w:rsid w:val="00FB6A00"/>
    <w:rsid w:val="00FC67A1"/>
    <w:rsid w:val="00FD72C2"/>
    <w:rsid w:val="00FE03FF"/>
    <w:rsid w:val="00FF492E"/>
    <w:rsid w:val="00FF62ED"/>
    <w:rsid w:val="3DB3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3EAD"/>
  <w15:docId w15:val="{06DC88E5-9680-4387-A3B5-A8A95F0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jc w:val="both"/>
    </w:pPr>
    <w:rPr>
      <w:szCs w:val="20"/>
      <w:lang w:eastAsia="ar-SA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ncp/pt-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terno.tceac.tc.br/portaldaslicitacoes/men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asileia.ac.gov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l@brasileia.ac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NABOR</dc:creator>
  <cp:lastModifiedBy>Thaisa</cp:lastModifiedBy>
  <cp:revision>37</cp:revision>
  <cp:lastPrinted>2025-06-09T15:36:00Z</cp:lastPrinted>
  <dcterms:created xsi:type="dcterms:W3CDTF">2022-10-05T16:35:00Z</dcterms:created>
  <dcterms:modified xsi:type="dcterms:W3CDTF">2026-03-02T17:09:00Z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BCC2914173674A019ACF2C634FD59415</vt:lpwstr>
  </property>
</Properties>
</file>